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7" w:rsidRDefault="00EE5067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направленных на улучшение работы организаций, оказывающих социальные </w:t>
      </w:r>
    </w:p>
    <w:p w:rsidR="00EE5067" w:rsidRDefault="00EE5067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(предоставление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41DF" w:rsidRDefault="008A41DF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участия МДОУ города в 10 этапе региональной независимой оценки качества деятельности как учреждений социальной сферы.</w:t>
      </w:r>
      <w:bookmarkStart w:id="0" w:name="_GoBack"/>
      <w:bookmarkEnd w:id="0"/>
    </w:p>
    <w:tbl>
      <w:tblPr>
        <w:tblW w:w="15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570"/>
        <w:gridCol w:w="2262"/>
        <w:gridCol w:w="2835"/>
        <w:gridCol w:w="4252"/>
        <w:gridCol w:w="1843"/>
        <w:gridCol w:w="1171"/>
      </w:tblGrid>
      <w:tr w:rsidR="00400C6F" w:rsidRPr="00AB65FE" w:rsidTr="00E86C06">
        <w:tc>
          <w:tcPr>
            <w:tcW w:w="769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/</w:t>
            </w: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2570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Наименование учреждения, муниципальный район (городской округ)</w:t>
            </w:r>
          </w:p>
        </w:tc>
        <w:tc>
          <w:tcPr>
            <w:tcW w:w="2262" w:type="dxa"/>
          </w:tcPr>
          <w:p w:rsidR="00EE5067" w:rsidRPr="00AB65FE" w:rsidRDefault="00EE5067" w:rsidP="00C43DEC">
            <w:pPr>
              <w:spacing w:after="0" w:line="240" w:lineRule="auto"/>
              <w:ind w:right="-101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Критерий качества работы</w:t>
            </w:r>
          </w:p>
        </w:tc>
        <w:tc>
          <w:tcPr>
            <w:tcW w:w="2835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Показатель качества работы</w:t>
            </w:r>
          </w:p>
        </w:tc>
        <w:tc>
          <w:tcPr>
            <w:tcW w:w="4252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Ответственные</w:t>
            </w:r>
          </w:p>
        </w:tc>
        <w:tc>
          <w:tcPr>
            <w:tcW w:w="1171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Сроки исполнения</w:t>
            </w:r>
          </w:p>
        </w:tc>
      </w:tr>
      <w:tr w:rsidR="008A41DF" w:rsidRPr="00400C6F" w:rsidTr="008A41DF">
        <w:trPr>
          <w:trHeight w:val="1401"/>
        </w:trPr>
        <w:tc>
          <w:tcPr>
            <w:tcW w:w="769" w:type="dxa"/>
          </w:tcPr>
          <w:p w:rsidR="008A41DF" w:rsidRPr="00400C6F" w:rsidRDefault="008A41DF" w:rsidP="00E86C06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70" w:type="dxa"/>
          </w:tcPr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комбинированного  вида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«Золотой ключик».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«Город Белгород»</w:t>
            </w:r>
          </w:p>
        </w:tc>
        <w:tc>
          <w:tcPr>
            <w:tcW w:w="2262" w:type="dxa"/>
          </w:tcPr>
          <w:p w:rsidR="008A41DF" w:rsidRPr="00400C6F" w:rsidRDefault="008A41DF" w:rsidP="0042050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получателей услуг</w:t>
            </w:r>
          </w:p>
        </w:tc>
        <w:tc>
          <w:tcPr>
            <w:tcW w:w="2835" w:type="dxa"/>
          </w:tcPr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Доброжелательность персонала учреждения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Вежливость персонала учреждения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Компетентность персонала учреждения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учреждения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предоставления образовательных услуг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420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отовность рекомендовать организацию родственникам и знакомым</w:t>
            </w:r>
          </w:p>
        </w:tc>
        <w:tc>
          <w:tcPr>
            <w:tcW w:w="4252" w:type="dxa"/>
          </w:tcPr>
          <w:p w:rsidR="008A41D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 рамках реализации плана работы МБДОУ на 2015-2016 учебный год: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совместных с родителями мероприятий педагогической направленности, нацеленных на сплочение коллектива МБДОУ с родительской общественностью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;.</w:t>
            </w:r>
            <w:proofErr w:type="gramEnd"/>
          </w:p>
          <w:p w:rsidR="008A41D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консультаций для педагогов МБДОУ по вопросам организации эффективного взаимодействия с родителями воспитанников;</w:t>
            </w:r>
          </w:p>
          <w:p w:rsidR="008A41D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реализация плана повышения квалификации работников МБДОУ в соответствии с утвержденным планом-графиком;</w:t>
            </w:r>
          </w:p>
          <w:p w:rsidR="008A41DF" w:rsidRDefault="008A41DF" w:rsidP="00E14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 нового игрового, спортивного и учебно-методического оборудования;</w:t>
            </w:r>
          </w:p>
          <w:p w:rsidR="008A41DF" w:rsidRDefault="008A41DF" w:rsidP="00E14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представление информации о развитии материально-технической базы МБДОУ (на родительских собраниях, на официальном сайте детского сада); </w:t>
            </w:r>
          </w:p>
          <w:p w:rsidR="008A41D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открытых показов практической деятельности специалистов МБДОУ с детьми;</w:t>
            </w:r>
          </w:p>
          <w:p w:rsidR="008A41DF" w:rsidRDefault="008A41DF" w:rsidP="00E14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ознакомление родителей с материалами  из опыта работы  МБДОУ по реализации  общеобразовательной программы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A41DF" w:rsidRDefault="008A41DF" w:rsidP="00E86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участия воспитанников МБДОУ в конкурсном движении;</w:t>
            </w:r>
          </w:p>
          <w:p w:rsidR="008A41DF" w:rsidRPr="00400C6F" w:rsidRDefault="008A41DF" w:rsidP="00E86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информирование родительской общественности о достижениях МБДОУ за последние 3 года.</w:t>
            </w:r>
          </w:p>
        </w:tc>
        <w:tc>
          <w:tcPr>
            <w:tcW w:w="1843" w:type="dxa"/>
          </w:tcPr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</w:p>
          <w:p w:rsidR="008A41D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</w:tcPr>
          <w:p w:rsidR="008A41DF" w:rsidRPr="00400C6F" w:rsidRDefault="008A41DF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A41DF" w:rsidRPr="00400C6F" w:rsidRDefault="008A41DF" w:rsidP="004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86C06" w:rsidRPr="00400C6F" w:rsidTr="008A41DF">
        <w:trPr>
          <w:trHeight w:val="1684"/>
        </w:trPr>
        <w:tc>
          <w:tcPr>
            <w:tcW w:w="769" w:type="dxa"/>
          </w:tcPr>
          <w:p w:rsidR="00E86C06" w:rsidRPr="00400C6F" w:rsidRDefault="00E86C06" w:rsidP="00E86C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E86C06" w:rsidRPr="00400C6F" w:rsidRDefault="00E86C06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комбинированного вида 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«Лучик»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86C06" w:rsidRPr="00400C6F" w:rsidRDefault="00E86C06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«Город Белгород»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86C06" w:rsidRPr="00400C6F" w:rsidRDefault="00E86C06" w:rsidP="003C7F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получателей услуг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Доброжелательность персонала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Вежливость персонала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Компетентность персонала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предоставления образовательных услуг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4205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отовность рекомендовать организацию родственникам и знакомым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86C06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 рамках реализации плана работы МБДОУ на 2015-2016 учебный год: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совместных с родителями мероприятий педагогической направленности, нацеленных на сплочение коллектива МБДОУ с родительской общественностью;</w:t>
            </w:r>
          </w:p>
          <w:p w:rsidR="00E86C06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консультаций для педагогов МБДОУ по вопросам организации эффективного взаимодействия с родителями воспитанников;</w:t>
            </w:r>
          </w:p>
          <w:p w:rsidR="00E86C06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реализация плана повышения квалификации работников МБДОУ в соответствии с утвержденным планом-графиком;</w:t>
            </w:r>
          </w:p>
          <w:p w:rsidR="00E86C06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приобретение нового игрового, спортивного и учебно-методического оборудования;</w:t>
            </w:r>
          </w:p>
          <w:p w:rsidR="00E86C06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представление информации о развитии материально-технической базы МБДОУ (на родительских собраниях, на официальном сайте детского сада); </w:t>
            </w:r>
          </w:p>
          <w:p w:rsidR="00E86C06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открытых показов практической деятельности специалистов МБДОУ с детьми;</w:t>
            </w:r>
          </w:p>
          <w:p w:rsidR="00E86C06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ознакомление родителей с материалами  из опыта работы  МБДОУ по реализации  общеобразовательной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дошкольного образования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6C06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участия воспитанников МБДОУ в конкурсном движении;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информирование родительской общественности о достижениях МБДОУ за последние 3 года.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6C06" w:rsidRPr="00400C6F" w:rsidRDefault="00E86C06" w:rsidP="003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AB65FE" w:rsidRDefault="00AB65FE" w:rsidP="00C43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DEC" w:rsidRPr="00C43DEC" w:rsidRDefault="004E4BF7" w:rsidP="00C43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</w:t>
      </w:r>
      <w:r w:rsidR="00C43DEC" w:rsidRPr="00C43DEC">
        <w:rPr>
          <w:rFonts w:ascii="Times New Roman" w:hAnsi="Times New Roman" w:cs="Times New Roman"/>
          <w:b/>
          <w:sz w:val="28"/>
          <w:szCs w:val="28"/>
        </w:rPr>
        <w:t xml:space="preserve">ачальник  управления образования </w:t>
      </w:r>
    </w:p>
    <w:p w:rsidR="00C43DEC" w:rsidRPr="00C43DEC" w:rsidRDefault="004E4BF7" w:rsidP="00C43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43DEC" w:rsidRPr="00C43DE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00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DEC" w:rsidRPr="00C43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3DEC" w:rsidRPr="00C43DE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43DEC" w:rsidRPr="00C43DE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43DEC" w:rsidRPr="00C43DEC">
        <w:rPr>
          <w:rFonts w:ascii="Times New Roman" w:hAnsi="Times New Roman" w:cs="Times New Roman"/>
          <w:b/>
          <w:sz w:val="28"/>
          <w:szCs w:val="28"/>
        </w:rPr>
        <w:t>елгорода</w:t>
      </w:r>
      <w:proofErr w:type="spellEnd"/>
      <w:r w:rsidR="00C43D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8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D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r w:rsidR="00C43DEC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Гричаникова</w:t>
      </w:r>
      <w:proofErr w:type="spellEnd"/>
    </w:p>
    <w:sectPr w:rsidR="00C43DEC" w:rsidRPr="00C43DEC" w:rsidSect="00400C6F">
      <w:pgSz w:w="16838" w:h="11906" w:orient="landscape"/>
      <w:pgMar w:top="567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54C"/>
    <w:multiLevelType w:val="hybridMultilevel"/>
    <w:tmpl w:val="ABD2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E53"/>
    <w:rsid w:val="000419C1"/>
    <w:rsid w:val="001A2B90"/>
    <w:rsid w:val="001E4678"/>
    <w:rsid w:val="002C6BF7"/>
    <w:rsid w:val="002D237A"/>
    <w:rsid w:val="003237E8"/>
    <w:rsid w:val="003A11AA"/>
    <w:rsid w:val="003B25CD"/>
    <w:rsid w:val="00400C6F"/>
    <w:rsid w:val="00420503"/>
    <w:rsid w:val="00421929"/>
    <w:rsid w:val="00497595"/>
    <w:rsid w:val="004E4BF7"/>
    <w:rsid w:val="005A0CAE"/>
    <w:rsid w:val="00634250"/>
    <w:rsid w:val="00667F4B"/>
    <w:rsid w:val="00693DFD"/>
    <w:rsid w:val="006E33BB"/>
    <w:rsid w:val="00793474"/>
    <w:rsid w:val="007B6CE0"/>
    <w:rsid w:val="007E132B"/>
    <w:rsid w:val="00804388"/>
    <w:rsid w:val="008055A5"/>
    <w:rsid w:val="00822083"/>
    <w:rsid w:val="0085735C"/>
    <w:rsid w:val="008A41DF"/>
    <w:rsid w:val="009A1C87"/>
    <w:rsid w:val="009D6EA6"/>
    <w:rsid w:val="00A107DF"/>
    <w:rsid w:val="00A63EE4"/>
    <w:rsid w:val="00A679A0"/>
    <w:rsid w:val="00AA0E96"/>
    <w:rsid w:val="00AA7A55"/>
    <w:rsid w:val="00AB65FE"/>
    <w:rsid w:val="00B91014"/>
    <w:rsid w:val="00BC5A66"/>
    <w:rsid w:val="00C10897"/>
    <w:rsid w:val="00C317F7"/>
    <w:rsid w:val="00C43DEC"/>
    <w:rsid w:val="00C556D9"/>
    <w:rsid w:val="00C93B75"/>
    <w:rsid w:val="00CA55BF"/>
    <w:rsid w:val="00D553E5"/>
    <w:rsid w:val="00D63E3F"/>
    <w:rsid w:val="00D86E53"/>
    <w:rsid w:val="00DC4B37"/>
    <w:rsid w:val="00DC758E"/>
    <w:rsid w:val="00DD0C3B"/>
    <w:rsid w:val="00E140F2"/>
    <w:rsid w:val="00E170C6"/>
    <w:rsid w:val="00E362A8"/>
    <w:rsid w:val="00E54D23"/>
    <w:rsid w:val="00E86C06"/>
    <w:rsid w:val="00E96080"/>
    <w:rsid w:val="00EE2EA2"/>
    <w:rsid w:val="00EE5067"/>
    <w:rsid w:val="00F154E7"/>
    <w:rsid w:val="00F21A2A"/>
    <w:rsid w:val="00F57553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E53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6E53"/>
    <w:pPr>
      <w:ind w:left="720"/>
    </w:pPr>
  </w:style>
  <w:style w:type="paragraph" w:customStyle="1" w:styleId="2">
    <w:name w:val="Знак Знак2"/>
    <w:basedOn w:val="a"/>
    <w:uiPriority w:val="99"/>
    <w:rsid w:val="00DC4B3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E160-C5E8-4F8A-BF6F-D8FB3F43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 направленных на улучшение работы организаций, оказывающих социальные </vt:lpstr>
    </vt:vector>
  </TitlesOfParts>
  <Company>uo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направленных на улучшение работы организаций, оказывающих социальные </dc:title>
  <dc:subject/>
  <dc:creator>PC</dc:creator>
  <cp:keywords/>
  <dc:description/>
  <cp:lastModifiedBy>Чепурина О.В.</cp:lastModifiedBy>
  <cp:revision>9</cp:revision>
  <cp:lastPrinted>2014-03-13T05:10:00Z</cp:lastPrinted>
  <dcterms:created xsi:type="dcterms:W3CDTF">2014-03-13T05:08:00Z</dcterms:created>
  <dcterms:modified xsi:type="dcterms:W3CDTF">2015-12-21T13:33:00Z</dcterms:modified>
</cp:coreProperties>
</file>